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5F3922" w14:textId="27BC6EAF" w:rsidR="001512D8" w:rsidRPr="00A0390F" w:rsidRDefault="001512D8" w:rsidP="001512D8">
      <w:pPr>
        <w:spacing w:before="120" w:after="360"/>
        <w:jc w:val="center"/>
        <w:rPr>
          <w:rFonts w:eastAsia="Calibri"/>
          <w:b/>
          <w:bCs/>
          <w:caps/>
          <w:color w:val="000000" w:themeColor="text1"/>
          <w:sz w:val="28"/>
          <w:szCs w:val="28"/>
        </w:rPr>
      </w:pPr>
      <w:r w:rsidRPr="00A0390F">
        <w:rPr>
          <w:rFonts w:eastAsia="Calibri"/>
          <w:b/>
          <w:bCs/>
          <w:caps/>
          <w:color w:val="000000" w:themeColor="text1"/>
          <w:sz w:val="28"/>
          <w:szCs w:val="28"/>
        </w:rPr>
        <w:t xml:space="preserve">NHIỆM VỤ CỦA ĐIỀU TRA VIÊN </w:t>
      </w:r>
    </w:p>
    <w:p w14:paraId="1B1FB428" w14:textId="701ABAB1" w:rsidR="001512D8" w:rsidRPr="00A0390F" w:rsidRDefault="001512D8" w:rsidP="001512D8">
      <w:pPr>
        <w:ind w:firstLine="630"/>
        <w:rPr>
          <w:b/>
          <w:color w:val="000000" w:themeColor="text1"/>
          <w:sz w:val="28"/>
          <w:szCs w:val="28"/>
        </w:rPr>
      </w:pPr>
      <w:r w:rsidRPr="00A0390F">
        <w:rPr>
          <w:b/>
          <w:color w:val="000000" w:themeColor="text1"/>
          <w:sz w:val="28"/>
          <w:szCs w:val="28"/>
        </w:rPr>
        <w:t>1. Đối với điều tra viên phiếu doanh nghiệp, phiếu xã</w:t>
      </w:r>
      <w:r w:rsidR="007B7021">
        <w:rPr>
          <w:b/>
          <w:color w:val="000000" w:themeColor="text1"/>
          <w:sz w:val="28"/>
          <w:szCs w:val="28"/>
        </w:rPr>
        <w:t>/phường/thị trấn</w:t>
      </w:r>
    </w:p>
    <w:p w14:paraId="2A4F1E1A" w14:textId="497C1B5A" w:rsidR="001512D8" w:rsidRPr="00A0390F" w:rsidRDefault="001512D8" w:rsidP="001512D8">
      <w:pPr>
        <w:spacing w:before="120" w:line="288" w:lineRule="auto"/>
        <w:ind w:firstLine="567"/>
        <w:rPr>
          <w:color w:val="000000" w:themeColor="text1"/>
          <w:sz w:val="28"/>
          <w:szCs w:val="28"/>
        </w:rPr>
      </w:pPr>
      <w:r w:rsidRPr="00A0390F">
        <w:rPr>
          <w:color w:val="000000" w:themeColor="text1"/>
          <w:sz w:val="28"/>
          <w:szCs w:val="28"/>
        </w:rPr>
        <w:t>Nhiệm vụ của điều tra viên: Điều tra viên được phân công quản lý đơn vị điều tra có nhiệm vụ:</w:t>
      </w:r>
    </w:p>
    <w:p w14:paraId="38428E6F" w14:textId="676C83B6" w:rsidR="001512D8" w:rsidRPr="00A0390F" w:rsidRDefault="001512D8" w:rsidP="001512D8">
      <w:pPr>
        <w:spacing w:before="120" w:line="288" w:lineRule="auto"/>
        <w:ind w:firstLine="567"/>
        <w:rPr>
          <w:color w:val="000000" w:themeColor="text1"/>
          <w:sz w:val="28"/>
          <w:szCs w:val="28"/>
        </w:rPr>
      </w:pPr>
      <w:r w:rsidRPr="00A0390F">
        <w:rPr>
          <w:color w:val="000000" w:themeColor="text1"/>
          <w:sz w:val="28"/>
          <w:szCs w:val="28"/>
        </w:rPr>
        <w:t xml:space="preserve">+ Trực tiếp liên hệ với đơn vị điều tra; cung cấp tài khoản (tên đăng nhập, mật </w:t>
      </w:r>
      <w:r w:rsidRPr="00A0390F">
        <w:rPr>
          <w:color w:val="000000" w:themeColor="text1"/>
          <w:spacing w:val="-2"/>
          <w:sz w:val="28"/>
          <w:szCs w:val="28"/>
        </w:rPr>
        <w:t>khẩu) cho đơn vị điều tra để đơn vị điều tra truy cập vào Trang thông tin điện tử điều tra</w:t>
      </w:r>
      <w:r w:rsidRPr="00A0390F">
        <w:rPr>
          <w:color w:val="000000" w:themeColor="text1"/>
          <w:sz w:val="28"/>
          <w:szCs w:val="28"/>
        </w:rPr>
        <w:t xml:space="preserve"> </w:t>
      </w:r>
      <w:r w:rsidR="007B7021">
        <w:rPr>
          <w:color w:val="000000" w:themeColor="text1"/>
          <w:spacing w:val="-2"/>
          <w:sz w:val="28"/>
          <w:szCs w:val="28"/>
        </w:rPr>
        <w:t>hoạt động xây dựng</w:t>
      </w:r>
      <w:r w:rsidRPr="00A0390F">
        <w:rPr>
          <w:color w:val="000000" w:themeColor="text1"/>
          <w:spacing w:val="-2"/>
          <w:sz w:val="28"/>
          <w:szCs w:val="28"/>
        </w:rPr>
        <w:t>, hướng dẫn đơn vị điều tra cách thức truy cập và sử dụng phiếu web-form;</w:t>
      </w:r>
      <w:r w:rsidRPr="00A0390F">
        <w:rPr>
          <w:color w:val="000000" w:themeColor="text1"/>
          <w:sz w:val="28"/>
          <w:szCs w:val="28"/>
        </w:rPr>
        <w:t xml:space="preserve"> </w:t>
      </w:r>
    </w:p>
    <w:p w14:paraId="6C5EFAA2" w14:textId="12E836D2" w:rsidR="001512D8" w:rsidRPr="00A0390F" w:rsidRDefault="001512D8" w:rsidP="001512D8">
      <w:pPr>
        <w:spacing w:before="120" w:line="288" w:lineRule="auto"/>
        <w:ind w:firstLine="567"/>
        <w:rPr>
          <w:color w:val="000000" w:themeColor="text1"/>
          <w:sz w:val="28"/>
          <w:szCs w:val="28"/>
        </w:rPr>
      </w:pPr>
      <w:r w:rsidRPr="00A0390F">
        <w:rPr>
          <w:color w:val="000000" w:themeColor="text1"/>
          <w:sz w:val="28"/>
          <w:szCs w:val="28"/>
        </w:rPr>
        <w:t>+ Hướng dẫn quy trình kê khai và giải đáp thắc mắc cho đơn vị điều tra trong việc cung cấp thông tin theo yêu cầu của Phương án điều tra;</w:t>
      </w:r>
    </w:p>
    <w:p w14:paraId="12C20F8B" w14:textId="5E8F4F3C" w:rsidR="001512D8" w:rsidRPr="00A0390F" w:rsidRDefault="001512D8" w:rsidP="001512D8">
      <w:pPr>
        <w:spacing w:before="120" w:line="288" w:lineRule="auto"/>
        <w:ind w:firstLine="567"/>
        <w:rPr>
          <w:color w:val="000000" w:themeColor="text1"/>
          <w:sz w:val="28"/>
          <w:szCs w:val="28"/>
        </w:rPr>
      </w:pPr>
      <w:r w:rsidRPr="00A0390F">
        <w:rPr>
          <w:color w:val="000000" w:themeColor="text1"/>
          <w:sz w:val="28"/>
          <w:szCs w:val="28"/>
        </w:rPr>
        <w:t>+ Kiểm soát tiến độ, đôn đốc, nhắc nhở, hỗ trợ đơn vị điều tra trả lời chính</w:t>
      </w:r>
      <w:r w:rsidR="007B7021">
        <w:rPr>
          <w:color w:val="000000" w:themeColor="text1"/>
          <w:sz w:val="28"/>
          <w:szCs w:val="28"/>
        </w:rPr>
        <w:t xml:space="preserve"> xác và đầy đủ các chỉ tiêu </w:t>
      </w:r>
      <w:r w:rsidRPr="00A0390F">
        <w:rPr>
          <w:color w:val="000000" w:themeColor="text1"/>
          <w:sz w:val="28"/>
          <w:szCs w:val="28"/>
        </w:rPr>
        <w:t xml:space="preserve">phù hợp với các nội dung của </w:t>
      </w:r>
      <w:r w:rsidR="007B7021">
        <w:rPr>
          <w:color w:val="000000" w:themeColor="text1"/>
          <w:sz w:val="28"/>
          <w:szCs w:val="28"/>
        </w:rPr>
        <w:t>phiếu điều tra</w:t>
      </w:r>
      <w:r w:rsidRPr="00A0390F">
        <w:rPr>
          <w:color w:val="000000" w:themeColor="text1"/>
          <w:sz w:val="28"/>
          <w:szCs w:val="28"/>
        </w:rPr>
        <w:t>;</w:t>
      </w:r>
    </w:p>
    <w:p w14:paraId="39DAF02F" w14:textId="31E566FE" w:rsidR="001512D8" w:rsidRPr="00A0390F" w:rsidRDefault="001512D8" w:rsidP="001512D8">
      <w:pPr>
        <w:spacing w:before="120" w:line="288" w:lineRule="auto"/>
        <w:ind w:firstLine="567"/>
        <w:rPr>
          <w:color w:val="000000" w:themeColor="text1"/>
          <w:sz w:val="28"/>
          <w:szCs w:val="28"/>
        </w:rPr>
      </w:pPr>
      <w:r w:rsidRPr="00A0390F">
        <w:rPr>
          <w:color w:val="000000" w:themeColor="text1"/>
          <w:sz w:val="28"/>
          <w:szCs w:val="28"/>
        </w:rPr>
        <w:t xml:space="preserve">+ Kiểm tra logic, chất lượng thông tin do cơ sở cung cấp và liên hệ lại nếu cần xác minh, chỉnh sửa và cập nhật lại thông tin trên Trang thông tin điện tử điều tra </w:t>
      </w:r>
      <w:r w:rsidR="007B7021">
        <w:rPr>
          <w:color w:val="000000" w:themeColor="text1"/>
          <w:sz w:val="28"/>
          <w:szCs w:val="28"/>
        </w:rPr>
        <w:t>hoạt động xây dựng</w:t>
      </w:r>
      <w:r w:rsidRPr="00A0390F">
        <w:rPr>
          <w:color w:val="000000" w:themeColor="text1"/>
          <w:sz w:val="28"/>
          <w:szCs w:val="28"/>
        </w:rPr>
        <w:t>;</w:t>
      </w:r>
    </w:p>
    <w:p w14:paraId="1F3D06C1" w14:textId="135766AF" w:rsidR="001512D8" w:rsidRPr="00A0390F" w:rsidRDefault="001512D8" w:rsidP="001512D8">
      <w:pPr>
        <w:spacing w:before="120" w:line="288" w:lineRule="auto"/>
        <w:ind w:firstLine="567"/>
        <w:rPr>
          <w:color w:val="000000" w:themeColor="text1"/>
          <w:sz w:val="28"/>
          <w:szCs w:val="28"/>
        </w:rPr>
      </w:pPr>
      <w:r w:rsidRPr="00A0390F">
        <w:rPr>
          <w:color w:val="000000" w:themeColor="text1"/>
          <w:sz w:val="28"/>
          <w:szCs w:val="28"/>
        </w:rPr>
        <w:t>+ Báo cáo cho giám sát viên những vấn đề phát sinh trong quá trình triển khai thu thập thông tin của đơn vị điều tra nằm ngoài quy định của Phương án điều tra;</w:t>
      </w:r>
    </w:p>
    <w:p w14:paraId="0338DF20" w14:textId="77777777" w:rsidR="001512D8" w:rsidRPr="00A0390F" w:rsidRDefault="001512D8" w:rsidP="001512D8">
      <w:pPr>
        <w:spacing w:before="120" w:line="288" w:lineRule="auto"/>
        <w:ind w:firstLine="567"/>
        <w:rPr>
          <w:color w:val="000000" w:themeColor="text1"/>
          <w:sz w:val="28"/>
          <w:szCs w:val="28"/>
        </w:rPr>
      </w:pPr>
      <w:r w:rsidRPr="00A0390F">
        <w:rPr>
          <w:color w:val="000000" w:themeColor="text1"/>
          <w:sz w:val="28"/>
          <w:szCs w:val="28"/>
        </w:rPr>
        <w:t>+ Định kỳ báo cáo tiến độ và kết quả công việc được phân công.</w:t>
      </w:r>
    </w:p>
    <w:p w14:paraId="37D48D44" w14:textId="09DAC9A1" w:rsidR="001512D8" w:rsidRPr="00A0390F" w:rsidRDefault="001512D8" w:rsidP="001512D8">
      <w:pPr>
        <w:spacing w:before="120" w:line="288" w:lineRule="auto"/>
        <w:ind w:firstLine="567"/>
        <w:rPr>
          <w:b/>
          <w:color w:val="000000" w:themeColor="text1"/>
          <w:sz w:val="28"/>
          <w:szCs w:val="28"/>
        </w:rPr>
      </w:pPr>
      <w:r w:rsidRPr="00A0390F">
        <w:rPr>
          <w:b/>
          <w:color w:val="000000" w:themeColor="text1"/>
          <w:sz w:val="28"/>
          <w:szCs w:val="28"/>
        </w:rPr>
        <w:t>2. Đối với điều tra viên thu thập thông tin phiếu hộ</w:t>
      </w:r>
    </w:p>
    <w:p w14:paraId="703C3DD9" w14:textId="41B1BB92" w:rsidR="001512D8" w:rsidRPr="00A0390F" w:rsidRDefault="001512D8" w:rsidP="001512D8">
      <w:pPr>
        <w:spacing w:before="120" w:line="288" w:lineRule="auto"/>
        <w:ind w:firstLine="567"/>
        <w:rPr>
          <w:color w:val="000000" w:themeColor="text1"/>
          <w:sz w:val="28"/>
          <w:szCs w:val="28"/>
        </w:rPr>
      </w:pPr>
      <w:r w:rsidRPr="00A0390F">
        <w:rPr>
          <w:color w:val="000000" w:themeColor="text1"/>
          <w:spacing w:val="-6"/>
          <w:sz w:val="28"/>
          <w:szCs w:val="28"/>
        </w:rPr>
        <w:t>Điều tra viên là lực lượng trực tiếp thực hiện thu thập thông tin của đơn vị điều tra</w:t>
      </w:r>
      <w:r w:rsidRPr="00A0390F">
        <w:rPr>
          <w:color w:val="000000" w:themeColor="text1"/>
          <w:sz w:val="28"/>
          <w:szCs w:val="28"/>
        </w:rPr>
        <w:t>. Do vậy, chất lượng của số liệu phụ thuộc rất nhiều vào tinh thần trách nhiệm đối với công việc của mỗi điều tra viên. Để hoàn thành nhiệm vụ của cuộc điều tra, yêu cầu mỗi điều tra viên phải tuân thủ thực hiện các công việc được giao theo từng giai đoạn sau đây:</w:t>
      </w:r>
    </w:p>
    <w:p w14:paraId="521D9E00" w14:textId="77777777" w:rsidR="001512D8" w:rsidRPr="00A0390F" w:rsidRDefault="001512D8" w:rsidP="001512D8">
      <w:pPr>
        <w:spacing w:before="120" w:line="288" w:lineRule="auto"/>
        <w:ind w:firstLine="567"/>
        <w:rPr>
          <w:i/>
          <w:color w:val="000000" w:themeColor="text1"/>
          <w:sz w:val="28"/>
          <w:szCs w:val="28"/>
        </w:rPr>
      </w:pPr>
      <w:r w:rsidRPr="00A0390F">
        <w:rPr>
          <w:i/>
          <w:color w:val="000000" w:themeColor="text1"/>
          <w:sz w:val="28"/>
          <w:szCs w:val="28"/>
        </w:rPr>
        <w:t>a. Giai đoạn chuẩn bị điều tra</w:t>
      </w:r>
    </w:p>
    <w:p w14:paraId="55433CB1" w14:textId="77777777" w:rsidR="001512D8" w:rsidRPr="00A0390F" w:rsidRDefault="001512D8" w:rsidP="001512D8">
      <w:pPr>
        <w:spacing w:before="120" w:line="288" w:lineRule="auto"/>
        <w:ind w:firstLine="567"/>
        <w:rPr>
          <w:color w:val="000000" w:themeColor="text1"/>
          <w:sz w:val="28"/>
          <w:szCs w:val="28"/>
        </w:rPr>
      </w:pPr>
      <w:r w:rsidRPr="00A0390F">
        <w:rPr>
          <w:color w:val="000000" w:themeColor="text1"/>
          <w:sz w:val="28"/>
          <w:szCs w:val="28"/>
        </w:rPr>
        <w:t xml:space="preserve">- Tham dự đầy đủ các lớp tập huấn nghiệp vụ do cơ quan Thống kê tổ chức. </w:t>
      </w:r>
    </w:p>
    <w:p w14:paraId="0F7C3236" w14:textId="02C8B41E" w:rsidR="001512D8" w:rsidRPr="00A0390F" w:rsidRDefault="001512D8" w:rsidP="001512D8">
      <w:pPr>
        <w:spacing w:before="120" w:line="288" w:lineRule="auto"/>
        <w:ind w:firstLine="567"/>
        <w:rPr>
          <w:color w:val="000000" w:themeColor="text1"/>
          <w:sz w:val="28"/>
          <w:szCs w:val="28"/>
        </w:rPr>
      </w:pPr>
      <w:r w:rsidRPr="00A0390F">
        <w:rPr>
          <w:color w:val="000000" w:themeColor="text1"/>
          <w:sz w:val="28"/>
          <w:szCs w:val="28"/>
        </w:rPr>
        <w:t xml:space="preserve">- Nghiên cứu kỹ tài liệu điều tra để nắm vững nghiệp vụ trước khi đến đơn vị thu thập thông tin. Nắm vững mục đích Phương án điều tra, hiểu rõ toàn bộ nội dung trong phiếu điều tra. </w:t>
      </w:r>
    </w:p>
    <w:p w14:paraId="2A9F0847" w14:textId="77777777" w:rsidR="001512D8" w:rsidRPr="00A0390F" w:rsidRDefault="001512D8" w:rsidP="001512D8">
      <w:pPr>
        <w:spacing w:before="120" w:line="312" w:lineRule="auto"/>
        <w:ind w:firstLine="567"/>
        <w:rPr>
          <w:color w:val="000000" w:themeColor="text1"/>
          <w:sz w:val="28"/>
          <w:szCs w:val="28"/>
        </w:rPr>
      </w:pPr>
      <w:r w:rsidRPr="00A0390F">
        <w:rPr>
          <w:color w:val="000000" w:themeColor="text1"/>
          <w:sz w:val="28"/>
          <w:szCs w:val="28"/>
        </w:rPr>
        <w:t>- Nhận bàn giao địa bàn điều tra từ cơ quan Thống kê.</w:t>
      </w:r>
    </w:p>
    <w:p w14:paraId="320D4A49" w14:textId="26272FF5" w:rsidR="001512D8" w:rsidRPr="00A0390F" w:rsidRDefault="001512D8" w:rsidP="001512D8">
      <w:pPr>
        <w:spacing w:before="120" w:line="324" w:lineRule="auto"/>
        <w:ind w:firstLine="567"/>
        <w:rPr>
          <w:color w:val="000000" w:themeColor="text1"/>
          <w:sz w:val="28"/>
          <w:szCs w:val="28"/>
        </w:rPr>
      </w:pPr>
      <w:r w:rsidRPr="00A0390F">
        <w:rPr>
          <w:color w:val="000000" w:themeColor="text1"/>
          <w:sz w:val="28"/>
          <w:szCs w:val="28"/>
        </w:rPr>
        <w:t xml:space="preserve">- Tìm hiểu về địa bàn được phân công, về địa hình, đường sá để đi lại, tìm hiểu tập quán sinh hoạt dân cư để bố trí thời gian, địa điểm phỏng vấn phù hợp, hiệu quả. </w:t>
      </w:r>
    </w:p>
    <w:p w14:paraId="42E798BA" w14:textId="77777777" w:rsidR="001512D8" w:rsidRPr="00A0390F" w:rsidRDefault="001512D8" w:rsidP="001512D8">
      <w:pPr>
        <w:spacing w:before="120" w:line="324" w:lineRule="auto"/>
        <w:ind w:firstLine="567"/>
        <w:rPr>
          <w:color w:val="000000" w:themeColor="text1"/>
          <w:sz w:val="28"/>
          <w:szCs w:val="28"/>
        </w:rPr>
      </w:pPr>
      <w:r w:rsidRPr="00A0390F">
        <w:rPr>
          <w:color w:val="000000" w:themeColor="text1"/>
          <w:sz w:val="28"/>
          <w:szCs w:val="28"/>
        </w:rPr>
        <w:lastRenderedPageBreak/>
        <w:t xml:space="preserve">- Nhận tài khoản điều tra viên, mật khẩu để đăng nhập vào chương trình điều tra, nhận và kiểm tra tài liệu, các trang thiết bị, vật tư cần thiết cho điều tra viên. </w:t>
      </w:r>
    </w:p>
    <w:p w14:paraId="49DAF8FA" w14:textId="77777777" w:rsidR="001512D8" w:rsidRPr="00A0390F" w:rsidRDefault="001512D8" w:rsidP="001512D8">
      <w:pPr>
        <w:spacing w:before="120" w:line="324" w:lineRule="auto"/>
        <w:ind w:firstLine="567"/>
        <w:rPr>
          <w:i/>
          <w:color w:val="000000" w:themeColor="text1"/>
          <w:sz w:val="28"/>
          <w:szCs w:val="28"/>
        </w:rPr>
      </w:pPr>
      <w:r w:rsidRPr="00A0390F">
        <w:rPr>
          <w:i/>
          <w:color w:val="000000" w:themeColor="text1"/>
          <w:sz w:val="28"/>
          <w:szCs w:val="28"/>
        </w:rPr>
        <w:t>b. Giai đoạn tiến hành thu thập thông tin tại địa bàn</w:t>
      </w:r>
    </w:p>
    <w:p w14:paraId="708E6DC0" w14:textId="2BB8B43C" w:rsidR="001512D8" w:rsidRPr="00A0390F" w:rsidRDefault="001512D8" w:rsidP="001512D8">
      <w:pPr>
        <w:spacing w:before="120" w:line="324" w:lineRule="auto"/>
        <w:ind w:firstLine="567"/>
        <w:rPr>
          <w:color w:val="000000" w:themeColor="text1"/>
          <w:spacing w:val="-4"/>
          <w:sz w:val="28"/>
          <w:szCs w:val="28"/>
        </w:rPr>
      </w:pPr>
      <w:r w:rsidRPr="00A0390F">
        <w:rPr>
          <w:color w:val="000000" w:themeColor="text1"/>
          <w:spacing w:val="-4"/>
          <w:sz w:val="28"/>
          <w:szCs w:val="28"/>
        </w:rPr>
        <w:t xml:space="preserve">- </w:t>
      </w:r>
      <w:r w:rsidRPr="00A0390F">
        <w:rPr>
          <w:color w:val="000000" w:themeColor="text1"/>
          <w:spacing w:val="-6"/>
          <w:sz w:val="28"/>
          <w:szCs w:val="28"/>
        </w:rPr>
        <w:t>Tuyên truyền, giới thiệu mục đích, ý nghĩa của cuộc</w:t>
      </w:r>
      <w:r w:rsidR="007B7021">
        <w:rPr>
          <w:color w:val="000000" w:themeColor="text1"/>
          <w:spacing w:val="-6"/>
          <w:sz w:val="28"/>
          <w:szCs w:val="28"/>
        </w:rPr>
        <w:t xml:space="preserve"> điều tra khi tiếp xúc với cơ sở điều tra</w:t>
      </w:r>
      <w:r w:rsidRPr="00A0390F">
        <w:rPr>
          <w:color w:val="000000" w:themeColor="text1"/>
          <w:spacing w:val="-4"/>
          <w:sz w:val="28"/>
          <w:szCs w:val="28"/>
        </w:rPr>
        <w:t>.</w:t>
      </w:r>
    </w:p>
    <w:p w14:paraId="23156446" w14:textId="77777777" w:rsidR="001512D8" w:rsidRPr="00A0390F" w:rsidRDefault="001512D8" w:rsidP="001512D8">
      <w:pPr>
        <w:spacing w:before="120" w:line="324" w:lineRule="auto"/>
        <w:ind w:firstLine="567"/>
        <w:rPr>
          <w:color w:val="000000" w:themeColor="text1"/>
          <w:sz w:val="28"/>
          <w:szCs w:val="28"/>
        </w:rPr>
      </w:pPr>
      <w:r w:rsidRPr="00A0390F">
        <w:rPr>
          <w:color w:val="000000" w:themeColor="text1"/>
          <w:sz w:val="28"/>
          <w:szCs w:val="28"/>
        </w:rPr>
        <w:t>- Khi điều tra, chương trình luôn là phiên bản được cập nhật mới nhất theo thông báo của cơ quan Thống kê để đảm bảo chất lượng điều tra.</w:t>
      </w:r>
    </w:p>
    <w:p w14:paraId="06B49F49" w14:textId="77777777" w:rsidR="001512D8" w:rsidRPr="00A0390F" w:rsidRDefault="001512D8" w:rsidP="001512D8">
      <w:pPr>
        <w:spacing w:before="120" w:line="324" w:lineRule="auto"/>
        <w:ind w:firstLine="567"/>
        <w:rPr>
          <w:color w:val="000000" w:themeColor="text1"/>
          <w:sz w:val="28"/>
          <w:szCs w:val="28"/>
        </w:rPr>
      </w:pPr>
      <w:r w:rsidRPr="00A0390F">
        <w:rPr>
          <w:color w:val="000000" w:themeColor="text1"/>
          <w:sz w:val="28"/>
          <w:szCs w:val="28"/>
        </w:rPr>
        <w:t>- Thường xuyên đồng bộ dữ liệu để gửi thông tin đã thu thập về máy chủ của Tổng cục Thống kê. Trường hợp ở những nơi không có tín hiệu internet, thực hiện đồng bộ ít nhất 01 lần/ngày để tránh bị mất thông tin đã thu thập được.</w:t>
      </w:r>
    </w:p>
    <w:p w14:paraId="5A4F5C6E" w14:textId="77777777" w:rsidR="001512D8" w:rsidRPr="00A0390F" w:rsidRDefault="001512D8" w:rsidP="001512D8">
      <w:pPr>
        <w:spacing w:before="120" w:line="324" w:lineRule="auto"/>
        <w:ind w:firstLine="567"/>
        <w:rPr>
          <w:color w:val="000000" w:themeColor="text1"/>
          <w:sz w:val="28"/>
          <w:szCs w:val="28"/>
        </w:rPr>
      </w:pPr>
      <w:r w:rsidRPr="00A0390F">
        <w:rPr>
          <w:color w:val="000000" w:themeColor="text1"/>
          <w:sz w:val="28"/>
          <w:szCs w:val="28"/>
        </w:rPr>
        <w:t>- Phỏng vấn đầy đủ số cơ sở đã được giao thuộc địa bàn mình phụ trách.</w:t>
      </w:r>
    </w:p>
    <w:p w14:paraId="3199C88B" w14:textId="30EF8C1E" w:rsidR="001512D8" w:rsidRPr="00A0390F" w:rsidRDefault="001512D8" w:rsidP="001512D8">
      <w:pPr>
        <w:spacing w:before="120" w:line="324" w:lineRule="auto"/>
        <w:ind w:firstLine="567"/>
        <w:rPr>
          <w:color w:val="000000" w:themeColor="text1"/>
          <w:sz w:val="28"/>
          <w:szCs w:val="28"/>
        </w:rPr>
      </w:pPr>
      <w:r w:rsidRPr="00A0390F">
        <w:rPr>
          <w:color w:val="000000" w:themeColor="text1"/>
          <w:sz w:val="28"/>
          <w:szCs w:val="28"/>
        </w:rPr>
        <w:t>- Điều tra theo đúng tiến độ quy định, thực hiện điều tra, phỏng vấn ghi thông tin đúng quy trình.</w:t>
      </w:r>
    </w:p>
    <w:p w14:paraId="73AF5B81" w14:textId="77777777" w:rsidR="001512D8" w:rsidRPr="00A0390F" w:rsidRDefault="001512D8" w:rsidP="001512D8">
      <w:pPr>
        <w:spacing w:before="120" w:line="324" w:lineRule="auto"/>
        <w:ind w:firstLine="567"/>
        <w:rPr>
          <w:color w:val="000000" w:themeColor="text1"/>
          <w:sz w:val="28"/>
          <w:szCs w:val="28"/>
        </w:rPr>
      </w:pPr>
      <w:r w:rsidRPr="00A0390F">
        <w:rPr>
          <w:color w:val="000000" w:themeColor="text1"/>
          <w:sz w:val="28"/>
          <w:szCs w:val="28"/>
        </w:rPr>
        <w:t>- Báo cáo cho cơ quan Thống kê những vấn đề phát sinh trong quá trình triển khai thu thập thông tin nằm ngoài quy định của phương án điều tra.</w:t>
      </w:r>
    </w:p>
    <w:p w14:paraId="295649FE" w14:textId="77777777" w:rsidR="001512D8" w:rsidRPr="00A0390F" w:rsidRDefault="001512D8" w:rsidP="001512D8">
      <w:pPr>
        <w:spacing w:before="120" w:line="324" w:lineRule="auto"/>
        <w:ind w:firstLine="567"/>
        <w:rPr>
          <w:color w:val="000000" w:themeColor="text1"/>
          <w:sz w:val="28"/>
          <w:szCs w:val="28"/>
        </w:rPr>
      </w:pPr>
      <w:r w:rsidRPr="00A0390F">
        <w:rPr>
          <w:color w:val="000000" w:themeColor="text1"/>
          <w:sz w:val="28"/>
          <w:szCs w:val="28"/>
        </w:rPr>
        <w:t>- Không được tiết lộ các thông tin của địa bàn điều tra.</w:t>
      </w:r>
    </w:p>
    <w:p w14:paraId="6E615EED" w14:textId="77777777" w:rsidR="001512D8" w:rsidRPr="00A0390F" w:rsidRDefault="001512D8" w:rsidP="001512D8">
      <w:pPr>
        <w:spacing w:before="120" w:line="324" w:lineRule="auto"/>
        <w:ind w:firstLine="567"/>
        <w:rPr>
          <w:i/>
          <w:color w:val="000000" w:themeColor="text1"/>
          <w:sz w:val="28"/>
          <w:szCs w:val="28"/>
        </w:rPr>
      </w:pPr>
      <w:r w:rsidRPr="00A0390F">
        <w:rPr>
          <w:i/>
          <w:color w:val="000000" w:themeColor="text1"/>
          <w:sz w:val="28"/>
          <w:szCs w:val="28"/>
        </w:rPr>
        <w:t>c. Giai đoạn kết thúc thu thập thông tin</w:t>
      </w:r>
    </w:p>
    <w:p w14:paraId="28839925" w14:textId="77777777" w:rsidR="001512D8" w:rsidRPr="00A0390F" w:rsidRDefault="001512D8" w:rsidP="001512D8">
      <w:pPr>
        <w:spacing w:before="120" w:line="324" w:lineRule="auto"/>
        <w:ind w:firstLine="567"/>
        <w:rPr>
          <w:color w:val="000000" w:themeColor="text1"/>
          <w:sz w:val="28"/>
          <w:szCs w:val="28"/>
        </w:rPr>
      </w:pPr>
      <w:r w:rsidRPr="00A0390F">
        <w:rPr>
          <w:color w:val="000000" w:themeColor="text1"/>
          <w:sz w:val="28"/>
          <w:szCs w:val="28"/>
        </w:rPr>
        <w:t xml:space="preserve">- Trường hợp phát hiện các sai sót phải sửa chữa kịp thời, nếu cần thiết phải quay lại cơ sở để xác minh và sửa chữa thông tin; việc sửa chữa những sai sót phải theo đúng quy định và đồng bộ dữ liệu điều tra về máy chủ. </w:t>
      </w:r>
    </w:p>
    <w:p w14:paraId="5B96DB69" w14:textId="32E628C7" w:rsidR="001512D8" w:rsidRPr="00A0390F" w:rsidRDefault="001512D8" w:rsidP="001512D8">
      <w:pPr>
        <w:spacing w:before="120" w:line="324" w:lineRule="auto"/>
        <w:ind w:firstLine="567"/>
        <w:rPr>
          <w:color w:val="000000" w:themeColor="text1"/>
          <w:sz w:val="28"/>
          <w:szCs w:val="28"/>
        </w:rPr>
      </w:pPr>
      <w:r w:rsidRPr="00A0390F">
        <w:rPr>
          <w:color w:val="000000" w:themeColor="text1"/>
          <w:sz w:val="28"/>
          <w:szCs w:val="28"/>
        </w:rPr>
        <w:t xml:space="preserve">- Kiểm tra để đảm bảo các dữ liệu đã được đồng bộ (gửi) về máy chủ; lưu giữ phiếu hỏi và chương trình trên thiết bị di động đến ngày 25 tháng cuối quý </w:t>
      </w:r>
      <w:r w:rsidR="007B7021">
        <w:rPr>
          <w:color w:val="000000" w:themeColor="text1"/>
          <w:sz w:val="28"/>
          <w:szCs w:val="28"/>
        </w:rPr>
        <w:t xml:space="preserve">“25/03; 25/5; 25/9 và 25/11” </w:t>
      </w:r>
      <w:r w:rsidRPr="00A0390F">
        <w:rPr>
          <w:color w:val="000000" w:themeColor="text1"/>
          <w:sz w:val="28"/>
          <w:szCs w:val="28"/>
        </w:rPr>
        <w:t>(không được xóa dữ liệu và phần mềm trên thiết bị khi chưa đến ngày quy định).</w:t>
      </w:r>
    </w:p>
    <w:p w14:paraId="73FD6733" w14:textId="3A4758EE" w:rsidR="001512D8" w:rsidRPr="00A0390F" w:rsidRDefault="001512D8" w:rsidP="00A0390F">
      <w:pPr>
        <w:spacing w:before="120" w:after="360"/>
        <w:jc w:val="center"/>
        <w:rPr>
          <w:b/>
          <w:color w:val="000000" w:themeColor="text1"/>
          <w:sz w:val="28"/>
          <w:szCs w:val="28"/>
        </w:rPr>
      </w:pPr>
      <w:r w:rsidRPr="00A0390F">
        <w:rPr>
          <w:b/>
          <w:color w:val="000000" w:themeColor="text1"/>
          <w:sz w:val="28"/>
          <w:szCs w:val="28"/>
        </w:rPr>
        <w:br w:type="column"/>
      </w:r>
      <w:r w:rsidRPr="00A0390F">
        <w:rPr>
          <w:rFonts w:eastAsia="Calibri"/>
          <w:b/>
          <w:bCs/>
          <w:caps/>
          <w:color w:val="000000" w:themeColor="text1"/>
          <w:sz w:val="28"/>
          <w:szCs w:val="28"/>
        </w:rPr>
        <w:lastRenderedPageBreak/>
        <w:t>NHIỆM VỤ CỦA GIÁM SÁT VIÊN</w:t>
      </w:r>
    </w:p>
    <w:p w14:paraId="5B6D0D55"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b/>
          <w:color w:val="000000" w:themeColor="text1"/>
          <w:sz w:val="28"/>
          <w:szCs w:val="28"/>
        </w:rPr>
        <w:t>Nhiệm vụ của giám sát viên</w:t>
      </w:r>
      <w:r w:rsidRPr="00A0390F">
        <w:rPr>
          <w:rFonts w:eastAsia="Calibri" w:cs="Arial"/>
          <w:color w:val="000000" w:themeColor="text1"/>
          <w:sz w:val="28"/>
          <w:szCs w:val="28"/>
          <w:lang w:val="it-IT"/>
        </w:rPr>
        <w:t xml:space="preserve"> bao gồm: H</w:t>
      </w:r>
      <w:r w:rsidRPr="00A0390F">
        <w:rPr>
          <w:rFonts w:eastAsia="Calibri" w:cs="Arial"/>
          <w:color w:val="000000" w:themeColor="text1"/>
          <w:sz w:val="28"/>
          <w:szCs w:val="28"/>
          <w:lang w:val="vi-VN"/>
        </w:rPr>
        <w:t xml:space="preserve">oạt động kiểm tra, giám sát tập trung vào quá trình </w:t>
      </w:r>
      <w:r w:rsidRPr="00A0390F">
        <w:rPr>
          <w:rFonts w:eastAsia="Calibri" w:cs="Arial"/>
          <w:color w:val="000000" w:themeColor="text1"/>
          <w:sz w:val="28"/>
          <w:szCs w:val="28"/>
          <w:lang w:val="it-IT"/>
        </w:rPr>
        <w:t xml:space="preserve">điều tra tại địa bàn, </w:t>
      </w:r>
      <w:r w:rsidRPr="00A0390F">
        <w:rPr>
          <w:rFonts w:eastAsia="Calibri" w:cs="Arial"/>
          <w:color w:val="000000" w:themeColor="text1"/>
          <w:sz w:val="28"/>
          <w:szCs w:val="28"/>
          <w:lang w:val="vi-VN"/>
        </w:rPr>
        <w:t xml:space="preserve">kiểm </w:t>
      </w:r>
      <w:r w:rsidRPr="00A0390F">
        <w:rPr>
          <w:rFonts w:eastAsia="Calibri" w:cs="Arial"/>
          <w:color w:val="000000" w:themeColor="text1"/>
          <w:spacing w:val="-4"/>
          <w:sz w:val="28"/>
          <w:szCs w:val="28"/>
          <w:lang w:val="vi-VN"/>
        </w:rPr>
        <w:t xml:space="preserve">tra và duyệt phiếu </w:t>
      </w:r>
      <w:r w:rsidRPr="00A0390F">
        <w:rPr>
          <w:rFonts w:eastAsia="Calibri" w:cs="Arial"/>
          <w:color w:val="000000" w:themeColor="text1"/>
          <w:spacing w:val="-4"/>
          <w:sz w:val="28"/>
          <w:szCs w:val="28"/>
          <w:lang w:val="it-IT"/>
        </w:rPr>
        <w:t>trên phần mềm giám sát</w:t>
      </w:r>
      <w:r w:rsidRPr="00A0390F">
        <w:rPr>
          <w:rFonts w:eastAsia="Calibri" w:cs="Arial"/>
          <w:color w:val="000000" w:themeColor="text1"/>
          <w:spacing w:val="-4"/>
          <w:sz w:val="28"/>
          <w:szCs w:val="28"/>
          <w:lang w:val="vi-VN"/>
        </w:rPr>
        <w:t>. Quy trình kiểm tra, giám sát được thực hiện</w:t>
      </w:r>
      <w:r w:rsidRPr="00A0390F">
        <w:rPr>
          <w:rFonts w:eastAsia="Calibri" w:cs="Arial"/>
          <w:color w:val="000000" w:themeColor="text1"/>
          <w:sz w:val="28"/>
          <w:szCs w:val="28"/>
          <w:lang w:val="vi-VN"/>
        </w:rPr>
        <w:t xml:space="preserve"> như sau:</w:t>
      </w:r>
    </w:p>
    <w:p w14:paraId="01A54ED3" w14:textId="77777777" w:rsidR="001512D8" w:rsidRPr="00A0390F" w:rsidRDefault="001512D8" w:rsidP="001512D8">
      <w:pPr>
        <w:spacing w:before="120" w:line="288" w:lineRule="auto"/>
        <w:ind w:firstLine="680"/>
        <w:rPr>
          <w:rFonts w:eastAsia="Calibri" w:cs="Arial"/>
          <w:i/>
          <w:color w:val="000000" w:themeColor="text1"/>
          <w:sz w:val="28"/>
          <w:szCs w:val="28"/>
          <w:lang w:val="en-GB"/>
        </w:rPr>
      </w:pPr>
      <w:r w:rsidRPr="00A0390F">
        <w:rPr>
          <w:rFonts w:eastAsia="Calibri" w:cs="Arial"/>
          <w:b/>
          <w:color w:val="000000" w:themeColor="text1"/>
          <w:sz w:val="28"/>
          <w:szCs w:val="28"/>
        </w:rPr>
        <w:t xml:space="preserve">1. </w:t>
      </w:r>
      <w:r w:rsidRPr="00A0390F">
        <w:rPr>
          <w:rFonts w:eastAsia="Calibri" w:cs="Arial"/>
          <w:b/>
          <w:color w:val="000000" w:themeColor="text1"/>
          <w:sz w:val="28"/>
          <w:szCs w:val="28"/>
          <w:lang w:val="vi-VN"/>
        </w:rPr>
        <w:t>Đối với giám sát viên cấp huyện</w:t>
      </w:r>
    </w:p>
    <w:p w14:paraId="3DCD9911" w14:textId="77777777" w:rsidR="001512D8" w:rsidRPr="00A0390F" w:rsidRDefault="001512D8" w:rsidP="001512D8">
      <w:pPr>
        <w:spacing w:before="120" w:line="288" w:lineRule="auto"/>
        <w:ind w:firstLine="680"/>
        <w:rPr>
          <w:rFonts w:eastAsia="Calibri" w:cs="Arial"/>
          <w:color w:val="000000" w:themeColor="text1"/>
          <w:sz w:val="28"/>
          <w:szCs w:val="28"/>
          <w:lang w:val="en-GB"/>
        </w:rPr>
      </w:pPr>
      <w:r w:rsidRPr="00A0390F">
        <w:rPr>
          <w:rFonts w:eastAsia="Calibri" w:cs="Arial"/>
          <w:color w:val="000000" w:themeColor="text1"/>
          <w:sz w:val="28"/>
          <w:szCs w:val="28"/>
          <w:lang w:val="vi-VN"/>
        </w:rPr>
        <w:t>Thực hiện giám sát, kiểm tra và duyệt số liệu của các điều tra viên được phân công phụ trách với các nhiệm vụ chính sau:</w:t>
      </w:r>
    </w:p>
    <w:p w14:paraId="137605A9"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vi-VN"/>
        </w:rPr>
        <w:t>+ Kiểm tra tiến độ thực hiện điều tra hàng ngày của điều tra viên;</w:t>
      </w:r>
    </w:p>
    <w:p w14:paraId="31C3D33A"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vi-VN"/>
        </w:rPr>
        <w:t xml:space="preserve">+ Kiểm tra chất lượng thông tin trên phiếu điều tra khi chương trình kiểm tra báo lỗi </w:t>
      </w:r>
      <w:r w:rsidRPr="00A0390F">
        <w:rPr>
          <w:rFonts w:eastAsia="Calibri" w:cs="Arial"/>
          <w:color w:val="000000" w:themeColor="text1"/>
          <w:sz w:val="28"/>
          <w:szCs w:val="28"/>
          <w:lang w:val="en-GB"/>
        </w:rPr>
        <w:t xml:space="preserve">liên quan đến </w:t>
      </w:r>
      <w:r w:rsidRPr="00A0390F">
        <w:rPr>
          <w:rFonts w:eastAsia="Calibri" w:cs="Arial"/>
          <w:color w:val="000000" w:themeColor="text1"/>
          <w:sz w:val="28"/>
          <w:szCs w:val="28"/>
          <w:lang w:val="vi-VN"/>
        </w:rPr>
        <w:t>phiếu điều tra để thông báo</w:t>
      </w:r>
      <w:r w:rsidRPr="00A0390F">
        <w:rPr>
          <w:rFonts w:eastAsia="Calibri" w:cs="Arial"/>
          <w:color w:val="000000" w:themeColor="text1"/>
          <w:sz w:val="28"/>
          <w:szCs w:val="28"/>
          <w:lang w:val="en-GB"/>
        </w:rPr>
        <w:t xml:space="preserve"> cho</w:t>
      </w:r>
      <w:r w:rsidRPr="00A0390F">
        <w:rPr>
          <w:rFonts w:eastAsia="Calibri" w:cs="Arial"/>
          <w:color w:val="000000" w:themeColor="text1"/>
          <w:sz w:val="28"/>
          <w:szCs w:val="28"/>
          <w:lang w:val="vi-VN"/>
        </w:rPr>
        <w:t xml:space="preserve"> điều tra viên những thông tin trong phiếu cần kiểm tra, xác minh lại;</w:t>
      </w:r>
    </w:p>
    <w:p w14:paraId="408B1FB4"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vi-VN"/>
        </w:rPr>
        <w:t>+ Duyệt toàn bộ phiếu điều tra tại các địa bàn được phân công giám sát khi các điều tra viên đã hoàn thành điều tra và hoàn thiện sửa lỗi;</w:t>
      </w:r>
    </w:p>
    <w:p w14:paraId="344C08BE"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vi-VN"/>
        </w:rPr>
        <w:t>+ Thông báo cho điều tra viên những vấn đề nghiệp vụ cần lưu ý hoặc</w:t>
      </w:r>
      <w:r w:rsidRPr="00A0390F">
        <w:rPr>
          <w:rFonts w:eastAsia="Calibri" w:cs="Arial"/>
          <w:color w:val="000000" w:themeColor="text1"/>
          <w:sz w:val="28"/>
          <w:szCs w:val="28"/>
          <w:lang w:val="en-GB"/>
        </w:rPr>
        <w:t xml:space="preserve"> </w:t>
      </w:r>
      <w:r w:rsidRPr="00A0390F">
        <w:rPr>
          <w:rFonts w:eastAsia="Calibri" w:cs="Arial"/>
          <w:color w:val="000000" w:themeColor="text1"/>
          <w:sz w:val="28"/>
          <w:szCs w:val="28"/>
          <w:lang w:val="vi-VN"/>
        </w:rPr>
        <w:t xml:space="preserve">trả lời những câu hỏi của điều tra viên liên quan đến nghiệp vụ và kỹ thuật sử dụng </w:t>
      </w:r>
      <w:r w:rsidRPr="00A0390F">
        <w:rPr>
          <w:rFonts w:eastAsia="Calibri" w:cs="Arial"/>
          <w:color w:val="000000" w:themeColor="text1"/>
          <w:sz w:val="28"/>
          <w:szCs w:val="28"/>
          <w:lang w:val="en-GB"/>
        </w:rPr>
        <w:t>thiết bị điện tử thông minh</w:t>
      </w:r>
      <w:r w:rsidRPr="00A0390F">
        <w:rPr>
          <w:rFonts w:eastAsia="Calibri" w:cs="Arial"/>
          <w:color w:val="000000" w:themeColor="text1"/>
          <w:sz w:val="28"/>
          <w:szCs w:val="28"/>
          <w:lang w:val="vi-VN"/>
        </w:rPr>
        <w:t>;</w:t>
      </w:r>
    </w:p>
    <w:p w14:paraId="63F83E62"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vi-VN"/>
        </w:rPr>
        <w:t xml:space="preserve">+ Trao đổi với giám sát viên cấp tỉnh về những vấn đề nghiệp vụ phát sinh </w:t>
      </w:r>
      <w:r w:rsidRPr="00A0390F">
        <w:rPr>
          <w:rFonts w:eastAsia="Calibri" w:cs="Arial"/>
          <w:color w:val="000000" w:themeColor="text1"/>
          <w:spacing w:val="4"/>
          <w:sz w:val="28"/>
          <w:szCs w:val="28"/>
          <w:lang w:val="vi-VN"/>
        </w:rPr>
        <w:t xml:space="preserve">hoặc những vấn đề kỹ thuật sử dụng </w:t>
      </w:r>
      <w:r w:rsidRPr="00A0390F">
        <w:rPr>
          <w:rFonts w:eastAsia="Calibri" w:cs="Arial"/>
          <w:color w:val="000000" w:themeColor="text1"/>
          <w:spacing w:val="4"/>
          <w:sz w:val="28"/>
          <w:szCs w:val="28"/>
          <w:lang w:val="en-GB"/>
        </w:rPr>
        <w:t>thiết bị điện tử thông minh trong</w:t>
      </w:r>
      <w:r w:rsidRPr="00A0390F">
        <w:rPr>
          <w:rFonts w:eastAsia="Calibri" w:cs="Arial"/>
          <w:color w:val="000000" w:themeColor="text1"/>
          <w:spacing w:val="4"/>
          <w:sz w:val="28"/>
          <w:szCs w:val="28"/>
          <w:lang w:val="vi-VN"/>
        </w:rPr>
        <w:t xml:space="preserve"> quá trình điều</w:t>
      </w:r>
      <w:r w:rsidRPr="00A0390F">
        <w:rPr>
          <w:rFonts w:eastAsia="Calibri" w:cs="Arial"/>
          <w:color w:val="000000" w:themeColor="text1"/>
          <w:sz w:val="28"/>
          <w:szCs w:val="28"/>
          <w:lang w:val="vi-VN"/>
        </w:rPr>
        <w:t xml:space="preserve"> tra.</w:t>
      </w:r>
    </w:p>
    <w:p w14:paraId="457E1BE1" w14:textId="77777777" w:rsidR="001512D8" w:rsidRPr="00A0390F" w:rsidRDefault="001512D8" w:rsidP="001512D8">
      <w:pPr>
        <w:spacing w:before="120" w:line="288" w:lineRule="auto"/>
        <w:ind w:firstLine="680"/>
        <w:rPr>
          <w:rFonts w:eastAsia="Calibri" w:cs="Arial"/>
          <w:i/>
          <w:color w:val="000000" w:themeColor="text1"/>
          <w:sz w:val="28"/>
          <w:szCs w:val="28"/>
          <w:lang w:val="en-GB"/>
        </w:rPr>
      </w:pPr>
      <w:r w:rsidRPr="00A0390F">
        <w:rPr>
          <w:rFonts w:eastAsia="Calibri" w:cs="Arial"/>
          <w:b/>
          <w:color w:val="000000" w:themeColor="text1"/>
          <w:sz w:val="28"/>
          <w:szCs w:val="28"/>
        </w:rPr>
        <w:t xml:space="preserve">2. </w:t>
      </w:r>
      <w:r w:rsidRPr="00A0390F">
        <w:rPr>
          <w:rFonts w:eastAsia="Calibri" w:cs="Arial"/>
          <w:b/>
          <w:color w:val="000000" w:themeColor="text1"/>
          <w:sz w:val="28"/>
          <w:szCs w:val="28"/>
          <w:lang w:val="vi-VN"/>
        </w:rPr>
        <w:t>Đối với giám sát viên cấp tỉnh</w:t>
      </w:r>
      <w:r w:rsidRPr="00A0390F">
        <w:rPr>
          <w:rFonts w:eastAsia="Calibri" w:cs="Arial"/>
          <w:i/>
          <w:color w:val="000000" w:themeColor="text1"/>
          <w:sz w:val="28"/>
          <w:szCs w:val="28"/>
          <w:lang w:val="en-GB"/>
        </w:rPr>
        <w:t xml:space="preserve"> </w:t>
      </w:r>
    </w:p>
    <w:p w14:paraId="12005E42"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en-GB"/>
        </w:rPr>
        <w:t>T</w:t>
      </w:r>
      <w:r w:rsidRPr="00A0390F">
        <w:rPr>
          <w:rFonts w:eastAsia="Calibri" w:cs="Arial"/>
          <w:color w:val="000000" w:themeColor="text1"/>
          <w:sz w:val="28"/>
          <w:szCs w:val="28"/>
          <w:lang w:val="vi-VN"/>
        </w:rPr>
        <w:t>hực hiện giám sát, kiểm tra và duyệt số liệu tại các địa bàn điều tra được phân công phụ trách</w:t>
      </w:r>
      <w:r w:rsidRPr="00A0390F">
        <w:rPr>
          <w:rFonts w:eastAsia="Calibri" w:cs="Arial"/>
          <w:color w:val="000000" w:themeColor="text1"/>
          <w:sz w:val="28"/>
          <w:szCs w:val="28"/>
          <w:lang w:val="en-GB"/>
        </w:rPr>
        <w:t xml:space="preserve"> </w:t>
      </w:r>
      <w:r w:rsidRPr="00A0390F">
        <w:rPr>
          <w:rFonts w:eastAsia="Calibri" w:cs="Arial"/>
          <w:color w:val="000000" w:themeColor="text1"/>
          <w:sz w:val="28"/>
          <w:szCs w:val="28"/>
          <w:lang w:val="vi-VN"/>
        </w:rPr>
        <w:t>với các nhiệm vụ chính sau:</w:t>
      </w:r>
    </w:p>
    <w:p w14:paraId="332CC373"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vi-VN"/>
        </w:rPr>
        <w:t>+ Kiểm tra tiến độ thực hiện điều tra hàng ngày của điều tra viên thông qua các phiếu điều tra đã được giám sát viên cấp huyện duyệt;</w:t>
      </w:r>
    </w:p>
    <w:p w14:paraId="5752D277"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vi-VN"/>
        </w:rPr>
        <w:t xml:space="preserve">+ Kiểm tra chất lượng thông tin trên phiếu điều tra khi chương trình kiểm tra báo lỗi </w:t>
      </w:r>
      <w:r w:rsidRPr="00A0390F">
        <w:rPr>
          <w:rFonts w:eastAsia="Calibri" w:cs="Arial"/>
          <w:color w:val="000000" w:themeColor="text1"/>
          <w:sz w:val="28"/>
          <w:szCs w:val="28"/>
          <w:lang w:val="en-GB"/>
        </w:rPr>
        <w:t xml:space="preserve">liên quan đến </w:t>
      </w:r>
      <w:r w:rsidRPr="00A0390F">
        <w:rPr>
          <w:rFonts w:eastAsia="Calibri" w:cs="Arial"/>
          <w:color w:val="000000" w:themeColor="text1"/>
          <w:sz w:val="28"/>
          <w:szCs w:val="28"/>
          <w:lang w:val="vi-VN"/>
        </w:rPr>
        <w:t>phiếu điều tra và thông báo tới giám sát viên cấp huyện về</w:t>
      </w:r>
      <w:r w:rsidRPr="00A0390F">
        <w:rPr>
          <w:rFonts w:eastAsia="Calibri" w:cs="Arial"/>
          <w:color w:val="000000" w:themeColor="text1"/>
          <w:sz w:val="28"/>
          <w:szCs w:val="28"/>
          <w:lang w:val="en-GB"/>
        </w:rPr>
        <w:t xml:space="preserve"> </w:t>
      </w:r>
      <w:r w:rsidRPr="00A0390F">
        <w:rPr>
          <w:rFonts w:eastAsia="Calibri" w:cs="Arial"/>
          <w:color w:val="000000" w:themeColor="text1"/>
          <w:sz w:val="28"/>
          <w:szCs w:val="28"/>
          <w:lang w:val="vi-VN"/>
        </w:rPr>
        <w:t>những thông tin trong phiếu cần kiểm tra, xác minh lại;</w:t>
      </w:r>
      <w:r w:rsidRPr="00A0390F">
        <w:rPr>
          <w:rFonts w:eastAsia="Calibri" w:cs="Arial"/>
          <w:color w:val="000000" w:themeColor="text1"/>
          <w:sz w:val="28"/>
          <w:szCs w:val="28"/>
          <w:lang w:val="en-GB"/>
        </w:rPr>
        <w:t xml:space="preserve"> </w:t>
      </w:r>
      <w:r w:rsidRPr="00A0390F">
        <w:rPr>
          <w:rFonts w:eastAsia="Calibri" w:cs="Arial"/>
          <w:color w:val="000000" w:themeColor="text1"/>
          <w:sz w:val="28"/>
          <w:szCs w:val="28"/>
          <w:lang w:val="vi-VN"/>
        </w:rPr>
        <w:t>duyệt số liệu toàn bộ địa bàn điều tra được phân công giám sát;</w:t>
      </w:r>
    </w:p>
    <w:p w14:paraId="1F610835"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vi-VN"/>
        </w:rPr>
        <w:t>+ Thông báo cho giám sát viên cấp huyện những vấn đề nghiệp vụ cần lưu ý;</w:t>
      </w:r>
      <w:r w:rsidRPr="00A0390F">
        <w:rPr>
          <w:rFonts w:eastAsia="Calibri" w:cs="Arial"/>
          <w:color w:val="000000" w:themeColor="text1"/>
          <w:sz w:val="28"/>
          <w:szCs w:val="28"/>
          <w:lang w:val="en-GB"/>
        </w:rPr>
        <w:t xml:space="preserve"> </w:t>
      </w:r>
      <w:r w:rsidRPr="00A0390F">
        <w:rPr>
          <w:rFonts w:eastAsia="Calibri" w:cs="Arial"/>
          <w:color w:val="000000" w:themeColor="text1"/>
          <w:sz w:val="28"/>
          <w:szCs w:val="28"/>
          <w:lang w:val="vi-VN"/>
        </w:rPr>
        <w:t xml:space="preserve">trả lời những câu hỏi của giám sát viên cấp huyện liên quan đến nghiệp vụ và kỹ thuật sử dụng </w:t>
      </w:r>
      <w:r w:rsidRPr="00A0390F">
        <w:rPr>
          <w:rFonts w:eastAsia="Calibri" w:cs="Arial"/>
          <w:color w:val="000000" w:themeColor="text1"/>
          <w:sz w:val="28"/>
          <w:szCs w:val="28"/>
          <w:lang w:val="en-GB"/>
        </w:rPr>
        <w:t>thiết bị điện tử thông minh</w:t>
      </w:r>
      <w:r w:rsidRPr="00A0390F">
        <w:rPr>
          <w:rFonts w:eastAsia="Calibri" w:cs="Arial"/>
          <w:color w:val="000000" w:themeColor="text1"/>
          <w:sz w:val="28"/>
          <w:szCs w:val="28"/>
          <w:lang w:val="vi-VN"/>
        </w:rPr>
        <w:t>;</w:t>
      </w:r>
    </w:p>
    <w:p w14:paraId="68849F16"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vi-VN"/>
        </w:rPr>
        <w:t xml:space="preserve">+ Trao đổi với giám sát viên cấp Trung ương về những vấn đề nghiệp vụ phát sinh hoặc những vấn đề kỹ thuật sử dụng </w:t>
      </w:r>
      <w:r w:rsidRPr="00A0390F">
        <w:rPr>
          <w:rFonts w:eastAsia="Calibri" w:cs="Arial"/>
          <w:color w:val="000000" w:themeColor="text1"/>
          <w:sz w:val="28"/>
          <w:szCs w:val="28"/>
          <w:lang w:val="en-GB"/>
        </w:rPr>
        <w:t>thiết bị điện tử thông minh trong</w:t>
      </w:r>
      <w:r w:rsidRPr="00A0390F">
        <w:rPr>
          <w:rFonts w:eastAsia="Calibri" w:cs="Arial"/>
          <w:color w:val="000000" w:themeColor="text1"/>
          <w:sz w:val="28"/>
          <w:szCs w:val="28"/>
          <w:lang w:val="vi-VN"/>
        </w:rPr>
        <w:t xml:space="preserve"> quá trình điều tra.</w:t>
      </w:r>
    </w:p>
    <w:p w14:paraId="18C69BEF" w14:textId="77777777" w:rsidR="00A0390F" w:rsidRPr="00A0390F" w:rsidRDefault="00A0390F" w:rsidP="001512D8">
      <w:pPr>
        <w:spacing w:before="120" w:line="288" w:lineRule="auto"/>
        <w:ind w:firstLine="680"/>
        <w:rPr>
          <w:rFonts w:eastAsia="Calibri" w:cs="Arial"/>
          <w:b/>
          <w:color w:val="000000" w:themeColor="text1"/>
          <w:sz w:val="28"/>
          <w:szCs w:val="28"/>
        </w:rPr>
      </w:pPr>
    </w:p>
    <w:p w14:paraId="42D7F3EC" w14:textId="22AE6E35" w:rsidR="001512D8" w:rsidRPr="00A0390F" w:rsidRDefault="001512D8" w:rsidP="001512D8">
      <w:pPr>
        <w:spacing w:before="120" w:line="288" w:lineRule="auto"/>
        <w:ind w:firstLine="680"/>
        <w:rPr>
          <w:rFonts w:eastAsia="Calibri" w:cs="Arial"/>
          <w:b/>
          <w:color w:val="000000" w:themeColor="text1"/>
          <w:sz w:val="28"/>
          <w:szCs w:val="28"/>
          <w:lang w:val="en-GB"/>
        </w:rPr>
      </w:pPr>
      <w:r w:rsidRPr="00A0390F">
        <w:rPr>
          <w:rFonts w:eastAsia="Calibri" w:cs="Arial"/>
          <w:b/>
          <w:color w:val="000000" w:themeColor="text1"/>
          <w:sz w:val="28"/>
          <w:szCs w:val="28"/>
        </w:rPr>
        <w:lastRenderedPageBreak/>
        <w:t>3.</w:t>
      </w:r>
      <w:r w:rsidRPr="00A0390F">
        <w:rPr>
          <w:rFonts w:eastAsia="Calibri" w:cs="Arial"/>
          <w:b/>
          <w:color w:val="000000" w:themeColor="text1"/>
          <w:sz w:val="28"/>
          <w:szCs w:val="28"/>
          <w:lang w:val="vi-VN"/>
        </w:rPr>
        <w:t xml:space="preserve"> Đối với giám sát viên cấp Trung ương</w:t>
      </w:r>
    </w:p>
    <w:p w14:paraId="71B571E8"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en-GB"/>
        </w:rPr>
        <w:t>T</w:t>
      </w:r>
      <w:r w:rsidRPr="00A0390F">
        <w:rPr>
          <w:rFonts w:eastAsia="Calibri" w:cs="Arial"/>
          <w:color w:val="000000" w:themeColor="text1"/>
          <w:sz w:val="28"/>
          <w:szCs w:val="28"/>
          <w:lang w:val="vi-VN"/>
        </w:rPr>
        <w:t>hực hiện giám sát, kiểm tra và duyệt số liệu của các tỉnh được phân công phụ trách</w:t>
      </w:r>
      <w:r w:rsidRPr="00A0390F">
        <w:rPr>
          <w:rFonts w:eastAsia="Calibri" w:cs="Arial"/>
          <w:color w:val="000000" w:themeColor="text1"/>
          <w:sz w:val="28"/>
          <w:szCs w:val="28"/>
          <w:lang w:val="en-GB"/>
        </w:rPr>
        <w:t xml:space="preserve"> </w:t>
      </w:r>
      <w:r w:rsidRPr="00A0390F">
        <w:rPr>
          <w:rFonts w:eastAsia="Calibri" w:cs="Arial"/>
          <w:color w:val="000000" w:themeColor="text1"/>
          <w:sz w:val="28"/>
          <w:szCs w:val="28"/>
          <w:lang w:val="vi-VN"/>
        </w:rPr>
        <w:t>với các nhiệm vụ chính sau:</w:t>
      </w:r>
    </w:p>
    <w:p w14:paraId="58DFD4EE"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vi-VN"/>
        </w:rPr>
        <w:t>+ Kiểm tra tiến độ thực hiện điều tra hàng ngày của điều tra viên thông qua các phiếu điều tra đã được giám sát viên cấp tỉnh duyệt;</w:t>
      </w:r>
    </w:p>
    <w:p w14:paraId="1DF88DD9"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vi-VN"/>
        </w:rPr>
        <w:t>+ Kiểm tra chất lượng thông tin trên phiếu điều tra khi chương trình kiểm tra báo lỗi phiếu điều tra của các hộ và thông báo tới giám sát viên cấp tỉnh về</w:t>
      </w:r>
      <w:r w:rsidRPr="00A0390F">
        <w:rPr>
          <w:rFonts w:eastAsia="Calibri" w:cs="Arial"/>
          <w:color w:val="000000" w:themeColor="text1"/>
          <w:sz w:val="28"/>
          <w:szCs w:val="28"/>
          <w:lang w:val="en-GB"/>
        </w:rPr>
        <w:t xml:space="preserve"> </w:t>
      </w:r>
      <w:r w:rsidRPr="00A0390F">
        <w:rPr>
          <w:rFonts w:eastAsia="Calibri" w:cs="Arial"/>
          <w:color w:val="000000" w:themeColor="text1"/>
          <w:sz w:val="28"/>
          <w:szCs w:val="28"/>
          <w:lang w:val="vi-VN"/>
        </w:rPr>
        <w:t>những thông tin trong phiếu cần kiểm tra, xác minh lại;</w:t>
      </w:r>
      <w:r w:rsidRPr="00A0390F">
        <w:rPr>
          <w:rFonts w:eastAsia="Calibri" w:cs="Arial"/>
          <w:color w:val="000000" w:themeColor="text1"/>
          <w:sz w:val="28"/>
          <w:szCs w:val="28"/>
          <w:lang w:val="en-GB"/>
        </w:rPr>
        <w:t xml:space="preserve"> </w:t>
      </w:r>
      <w:r w:rsidRPr="00A0390F">
        <w:rPr>
          <w:rFonts w:eastAsia="Calibri" w:cs="Arial"/>
          <w:color w:val="000000" w:themeColor="text1"/>
          <w:sz w:val="28"/>
          <w:szCs w:val="28"/>
          <w:lang w:val="vi-VN"/>
        </w:rPr>
        <w:t>duyệt số liệu</w:t>
      </w:r>
      <w:r w:rsidRPr="00A0390F">
        <w:rPr>
          <w:rFonts w:eastAsia="Calibri" w:cs="Arial"/>
          <w:color w:val="000000" w:themeColor="text1"/>
          <w:sz w:val="28"/>
          <w:szCs w:val="28"/>
          <w:lang w:val="en-GB"/>
        </w:rPr>
        <w:t xml:space="preserve"> </w:t>
      </w:r>
      <w:r w:rsidRPr="00A0390F">
        <w:rPr>
          <w:rFonts w:eastAsia="Calibri" w:cs="Arial"/>
          <w:color w:val="000000" w:themeColor="text1"/>
          <w:sz w:val="28"/>
          <w:szCs w:val="28"/>
          <w:lang w:val="vi-VN"/>
        </w:rPr>
        <w:t>các tỉnh được phân công giám sát;</w:t>
      </w:r>
    </w:p>
    <w:p w14:paraId="63667A13" w14:textId="77777777" w:rsidR="001512D8" w:rsidRPr="00A0390F" w:rsidRDefault="001512D8" w:rsidP="001512D8">
      <w:pPr>
        <w:spacing w:before="120" w:line="288" w:lineRule="auto"/>
        <w:ind w:firstLine="680"/>
        <w:rPr>
          <w:rFonts w:eastAsia="Calibri" w:cs="Arial"/>
          <w:color w:val="000000" w:themeColor="text1"/>
          <w:sz w:val="28"/>
          <w:szCs w:val="28"/>
          <w:lang w:val="vi-VN"/>
        </w:rPr>
      </w:pPr>
      <w:r w:rsidRPr="00A0390F">
        <w:rPr>
          <w:rFonts w:eastAsia="Calibri" w:cs="Arial"/>
          <w:color w:val="000000" w:themeColor="text1"/>
          <w:sz w:val="28"/>
          <w:szCs w:val="28"/>
          <w:lang w:val="vi-VN"/>
        </w:rPr>
        <w:t xml:space="preserve">+ Thông báo cho giám sát viên cấp tỉnh những vấn đề nghiệp vụ cần lưu ý, trả lời những câu hỏi của giám sát viên cấp tỉnh liên quan đến nghiệp vụ và kỹ thuật sử dụng </w:t>
      </w:r>
      <w:r w:rsidRPr="00A0390F">
        <w:rPr>
          <w:rFonts w:eastAsia="Calibri" w:cs="Arial"/>
          <w:color w:val="000000" w:themeColor="text1"/>
          <w:sz w:val="28"/>
          <w:szCs w:val="28"/>
          <w:lang w:val="en-GB"/>
        </w:rPr>
        <w:t>thiết bị điện tử thông minh</w:t>
      </w:r>
      <w:r w:rsidRPr="00A0390F">
        <w:rPr>
          <w:rFonts w:eastAsia="Calibri" w:cs="Arial"/>
          <w:color w:val="000000" w:themeColor="text1"/>
          <w:sz w:val="28"/>
          <w:szCs w:val="28"/>
          <w:lang w:val="vi-VN"/>
        </w:rPr>
        <w:t>.</w:t>
      </w:r>
      <w:bookmarkStart w:id="0" w:name="_GoBack"/>
      <w:bookmarkEnd w:id="0"/>
    </w:p>
    <w:p w14:paraId="6D66063D" w14:textId="77777777" w:rsidR="001512D8" w:rsidRPr="00A0390F" w:rsidRDefault="001512D8" w:rsidP="001512D8">
      <w:pPr>
        <w:spacing w:after="120" w:line="340" w:lineRule="exact"/>
        <w:ind w:firstLine="567"/>
        <w:rPr>
          <w:b/>
          <w:color w:val="000000" w:themeColor="text1"/>
          <w:sz w:val="28"/>
          <w:szCs w:val="28"/>
        </w:rPr>
      </w:pPr>
    </w:p>
    <w:p w14:paraId="3251E327" w14:textId="77777777" w:rsidR="001C2CDA" w:rsidRPr="00A0390F" w:rsidRDefault="001C2CDA">
      <w:pPr>
        <w:rPr>
          <w:sz w:val="28"/>
          <w:szCs w:val="28"/>
        </w:rPr>
      </w:pPr>
    </w:p>
    <w:sectPr w:rsidR="001C2CDA" w:rsidRPr="00A0390F" w:rsidSect="008134C6">
      <w:pgSz w:w="11909" w:h="16834" w:code="9"/>
      <w:pgMar w:top="864" w:right="1138" w:bottom="144"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12D8"/>
    <w:rsid w:val="001512D8"/>
    <w:rsid w:val="00165FFC"/>
    <w:rsid w:val="001C2CDA"/>
    <w:rsid w:val="001D7D63"/>
    <w:rsid w:val="007B7021"/>
    <w:rsid w:val="008134C6"/>
    <w:rsid w:val="00A0390F"/>
    <w:rsid w:val="00C36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65005"/>
  <w15:chartTrackingRefBased/>
  <w15:docId w15:val="{43C42A02-24B8-4762-B9D9-61A927136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2D8"/>
    <w:pPr>
      <w:spacing w:after="0" w:line="240" w:lineRule="auto"/>
      <w:jc w:val="both"/>
    </w:pPr>
    <w:rPr>
      <w:rFonts w:ascii="Times New Roman" w:eastAsia="Times New Roman" w:hAnsi="Times New Roman" w:cs="Times New Roman"/>
      <w:color w:val="000000"/>
      <w:sz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964</Words>
  <Characters>5498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Đình Quý Lưu</dc:creator>
  <cp:keywords/>
  <dc:description/>
  <cp:lastModifiedBy>Đoàn Ngọc Chánh</cp:lastModifiedBy>
  <cp:revision>5</cp:revision>
  <dcterms:created xsi:type="dcterms:W3CDTF">2022-12-20T14:57:00Z</dcterms:created>
  <dcterms:modified xsi:type="dcterms:W3CDTF">2022-12-21T06:44:00Z</dcterms:modified>
</cp:coreProperties>
</file>